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3D4C7E58" w14:textId="77777777" w:rsidR="003D6144" w:rsidRDefault="009A2A71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4A966146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0DABB1C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0ED0114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5F32F56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2FE28A8E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5696B95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6F51AE4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2B989C7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18B62DD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200A1B1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3EBE878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2E62A3D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1933EF0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7865D8C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763A201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2EEDC515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72AE8F6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DC0DF14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5B3AC89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92F6B1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B2CC18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F082B7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77901A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842043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7A89EE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AE5C7F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C35D8E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8CDEA6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EA67A3D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2A8B72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0D86B307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38EC9F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17E5F773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6C52A28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39323E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57989C3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4AEF1D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68137A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640B40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B47000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DD9E3A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AFEDA2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E03E04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23D46BDA" w14:textId="471FEB43" w:rsidR="007252BE" w:rsidRDefault="007252BE" w:rsidP="0069134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5CCBA822" w14:textId="0BFE00B6" w:rsidR="00691342" w:rsidRDefault="00691342" w:rsidP="0069134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A6E1039" w14:textId="5B7126D5" w:rsidR="00691342" w:rsidRDefault="00691342" w:rsidP="0069134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53691BC" w14:textId="65134126" w:rsidR="000452B8" w:rsidRPr="00EE18E9" w:rsidRDefault="000452B8" w:rsidP="00EE18E9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360" w:lineRule="auto"/>
                          <w:rPr>
                            <w:sz w:val="24"/>
                            <w:szCs w:val="24"/>
                            <w:lang w:val="hr-HR"/>
                          </w:rPr>
                        </w:pPr>
                        <w:r w:rsidRPr="00FC259F">
                          <w:rPr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>Riješi</w:t>
                        </w:r>
                        <w:r w:rsidRPr="00FC259F">
                          <w:rPr>
                            <w:sz w:val="24"/>
                            <w:szCs w:val="24"/>
                            <w:lang w:val="hr-HR"/>
                          </w:rPr>
                          <w:t xml:space="preserve"> križaljku na sljedećoj Internet poveznici</w:t>
                        </w:r>
                      </w:p>
                      <w:p w14:paraId="0F9ABFE9" w14:textId="6F1C2DF2" w:rsidR="000452B8" w:rsidRPr="00EE18E9" w:rsidRDefault="009A2A71" w:rsidP="00EE18E9">
                        <w:pPr>
                          <w:spacing w:line="360" w:lineRule="auto"/>
                          <w:ind w:left="709"/>
                          <w:rPr>
                            <w:rFonts w:ascii="Barlow SK" w:hAnsi="Barlow SK" w:cs="Calibri"/>
                            <w:sz w:val="24"/>
                            <w:szCs w:val="24"/>
                          </w:rPr>
                        </w:pPr>
                        <w:hyperlink r:id="rId9" w:history="1">
                          <w:r w:rsidR="000452B8" w:rsidRPr="00FC259F">
                            <w:rPr>
                              <w:rStyle w:val="Hiperveza"/>
                              <w:rFonts w:ascii="Barlow SK" w:hAnsi="Barlow SK" w:cs="Calibri"/>
                              <w:sz w:val="24"/>
                              <w:szCs w:val="24"/>
                            </w:rPr>
                            <w:t>https://learningapps.org/watch?v=pc1kzb33a19</w:t>
                          </w:r>
                        </w:hyperlink>
                      </w:p>
                      <w:p w14:paraId="2F1BC761" w14:textId="3359A799" w:rsidR="000452B8" w:rsidRPr="00FC259F" w:rsidRDefault="000452B8" w:rsidP="00FC25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360" w:lineRule="auto"/>
                          <w:rPr>
                            <w:sz w:val="24"/>
                            <w:szCs w:val="24"/>
                            <w:lang w:val="hr-HR"/>
                          </w:rPr>
                        </w:pPr>
                        <w:r w:rsidRPr="00FC259F">
                          <w:rPr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 xml:space="preserve">Zapiši </w:t>
                        </w:r>
                        <w:r w:rsidRPr="00FC259F">
                          <w:rPr>
                            <w:sz w:val="24"/>
                            <w:szCs w:val="24"/>
                            <w:lang w:val="hr-HR"/>
                          </w:rPr>
                          <w:t>u svoju bilježnicu naslov „Važnost svjetskog i Jadranskog mora“</w:t>
                        </w:r>
                      </w:p>
                      <w:p w14:paraId="117F677C" w14:textId="1DE88DA7" w:rsidR="000452B8" w:rsidRPr="00FC259F" w:rsidRDefault="000452B8" w:rsidP="00FC25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360" w:lineRule="auto"/>
                          <w:rPr>
                            <w:sz w:val="24"/>
                            <w:szCs w:val="24"/>
                            <w:lang w:val="hr-HR"/>
                          </w:rPr>
                        </w:pPr>
                        <w:r w:rsidRPr="00FC259F">
                          <w:rPr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 xml:space="preserve">Pročitaj </w:t>
                        </w:r>
                        <w:r w:rsidRPr="00FC259F">
                          <w:rPr>
                            <w:sz w:val="24"/>
                            <w:szCs w:val="24"/>
                            <w:lang w:val="hr-HR"/>
                          </w:rPr>
                          <w:t xml:space="preserve">nastavni sadržaj na  96. i 97. </w:t>
                        </w:r>
                        <w:r w:rsidR="00EE18E9">
                          <w:rPr>
                            <w:sz w:val="24"/>
                            <w:szCs w:val="24"/>
                            <w:lang w:val="hr-HR"/>
                          </w:rPr>
                          <w:t xml:space="preserve">str. </w:t>
                        </w:r>
                        <w:r w:rsidRPr="00FC259F">
                          <w:rPr>
                            <w:sz w:val="24"/>
                            <w:szCs w:val="24"/>
                            <w:lang w:val="hr-HR"/>
                          </w:rPr>
                          <w:t>(do naslova „Svojstva mora“)</w:t>
                        </w:r>
                      </w:p>
                      <w:p w14:paraId="3545E717" w14:textId="41EDAF1E" w:rsidR="000452B8" w:rsidRPr="00FC259F" w:rsidRDefault="000452B8" w:rsidP="00FC25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360" w:lineRule="auto"/>
                          <w:rPr>
                            <w:sz w:val="24"/>
                            <w:szCs w:val="24"/>
                            <w:lang w:val="hr-HR"/>
                          </w:rPr>
                        </w:pPr>
                        <w:r w:rsidRPr="00FC259F">
                          <w:rPr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 xml:space="preserve">Riješi </w:t>
                        </w:r>
                        <w:r w:rsidRPr="00FC259F">
                          <w:rPr>
                            <w:sz w:val="24"/>
                            <w:szCs w:val="24"/>
                            <w:lang w:val="hr-HR"/>
                          </w:rPr>
                          <w:t>zadatke iz radno lista koji se nalazi u prilogu 1.</w:t>
                        </w:r>
                      </w:p>
                      <w:p w14:paraId="5663DB41" w14:textId="09E71E52" w:rsidR="00FC259F" w:rsidRPr="00FC259F" w:rsidRDefault="00FC259F" w:rsidP="00FC25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360" w:lineRule="auto"/>
                          <w:rPr>
                            <w:sz w:val="24"/>
                            <w:szCs w:val="24"/>
                            <w:lang w:val="hr-HR"/>
                          </w:rPr>
                        </w:pPr>
                        <w:r w:rsidRPr="00FC259F">
                          <w:rPr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>Prepiši</w:t>
                        </w:r>
                        <w:r w:rsidRPr="00FC259F">
                          <w:rPr>
                            <w:sz w:val="24"/>
                            <w:szCs w:val="24"/>
                            <w:lang w:val="hr-HR"/>
                          </w:rPr>
                          <w:t xml:space="preserve"> priloženi plan ploče</w:t>
                        </w:r>
                      </w:p>
                      <w:p w14:paraId="273A60F7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05A6A43F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10AA5F77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731D1AEA" w14:textId="16BDD75A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 str</w:t>
                        </w:r>
                        <w:r w:rsidR="00691342">
                          <w:rPr>
                            <w:rFonts w:ascii="Calibri" w:hAnsi="Calibri" w:cs="Calibri"/>
                            <w:lang w:val="hr-HR"/>
                          </w:rPr>
                          <w:t>. 96.</w:t>
                        </w:r>
                        <w:r w:rsidR="00E15D08">
                          <w:rPr>
                            <w:rFonts w:ascii="Calibri" w:hAnsi="Calibri" w:cs="Calibri"/>
                            <w:lang w:val="hr-HR"/>
                          </w:rPr>
                          <w:t xml:space="preserve"> i 103.</w:t>
                        </w:r>
                      </w:p>
                      <w:p w14:paraId="3E9E762C" w14:textId="633B2E63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  <w:r w:rsidR="00EE18E9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</w:p>
                      <w:p w14:paraId="706F7B61" w14:textId="2DF3B28A" w:rsidR="00EE18E9" w:rsidRDefault="00EE18E9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Karta Republike Hrvatske i Karta svijeta</w:t>
                        </w:r>
                      </w:p>
                      <w:p w14:paraId="0699572C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4BF26EED" w14:textId="77777777" w:rsidR="000452B8" w:rsidRPr="00C045C3" w:rsidRDefault="009A2A71" w:rsidP="000452B8">
                        <w:pPr>
                          <w:rPr>
                            <w:rFonts w:ascii="Barlow SK" w:hAnsi="Barlow SK" w:cs="Calibri"/>
                          </w:rPr>
                        </w:pPr>
                        <w:hyperlink r:id="rId10" w:history="1">
                          <w:r w:rsidR="000452B8" w:rsidRPr="00C045C3">
                            <w:rPr>
                              <w:rStyle w:val="Hiperveza"/>
                              <w:rFonts w:ascii="Barlow SK" w:hAnsi="Barlow SK" w:cs="Calibri"/>
                            </w:rPr>
                            <w:t>https://learningapps.org/watch?v=pc1kzb33a19</w:t>
                          </w:r>
                        </w:hyperlink>
                      </w:p>
                      <w:p w14:paraId="1A4215C9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744A73A4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6743608C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7222557C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2A36611F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0338AB78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>(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3016DFD4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061E85D0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E7DC21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598C0A61" w14:textId="7D41FAB8" w:rsidR="006A784F" w:rsidRPr="009B66D4" w:rsidRDefault="009E7D2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6C77082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2D807CA3" w14:textId="67A965EA" w:rsidR="006A784F" w:rsidRPr="00860D36" w:rsidRDefault="009E7D2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Važnost svjetskog i Jadranskog mora</w:t>
                      </w:r>
                    </w:p>
                    <w:p w14:paraId="353A432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172FAD2D" w14:textId="4CD07C18" w:rsidR="006A784F" w:rsidRPr="009B66D4" w:rsidRDefault="009E7D2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kombinirani</w:t>
                      </w:r>
                    </w:p>
                    <w:p w14:paraId="1B13680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28B5FE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7EA64E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62DB8C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31763D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35F1BD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2BC831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4FDDDB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5C0025B2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C21BE1E" w14:textId="62FAE685" w:rsidR="006A784F" w:rsidRPr="00EE18E9" w:rsidRDefault="006A784F" w:rsidP="003D6144">
                      <w:p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45875512" w14:textId="0D9D251B" w:rsidR="006A784F" w:rsidRPr="00EE18E9" w:rsidRDefault="006A784F" w:rsidP="003D6144">
                      <w:p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3B047B"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Važnost svjetskog i Jadranskog mora</w:t>
                      </w:r>
                      <w:r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73D77B03" w14:textId="77777777" w:rsidR="006A784F" w:rsidRPr="00EE18E9" w:rsidRDefault="006A784F" w:rsidP="003D6144">
                      <w:p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EE18E9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4637F1D5" w14:textId="77777777" w:rsidR="009E7D2D" w:rsidRPr="00EE18E9" w:rsidRDefault="009E7D2D" w:rsidP="00EE18E9">
                      <w:pPr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EE18E9">
                        <w:rPr>
                          <w:rFonts w:eastAsia="Calibri"/>
                          <w:b/>
                          <w:color w:val="C00000"/>
                          <w:sz w:val="22"/>
                          <w:szCs w:val="22"/>
                        </w:rPr>
                        <w:t>GEO OŠ C.5.3.</w:t>
                      </w:r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obrazlaže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glavna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obilježja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mora,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mogućnosti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iskorištavanja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mora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podmorja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prepoznaje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Jadransko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more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kao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bogatstvo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Hrvatske</w:t>
                      </w:r>
                      <w:proofErr w:type="spellEnd"/>
                      <w:r w:rsidRPr="00EE18E9">
                        <w:rPr>
                          <w:rFonts w:eastAsia="Calibri"/>
                          <w:color w:val="231F20"/>
                          <w:sz w:val="22"/>
                          <w:szCs w:val="22"/>
                        </w:rPr>
                        <w:t>.</w:t>
                      </w:r>
                      <w:r w:rsidRPr="00EE18E9">
                        <w:rPr>
                          <w:rFonts w:eastAsia="Calibri"/>
                          <w:sz w:val="22"/>
                          <w:szCs w:val="22"/>
                        </w:rPr>
                        <w:t> </w:t>
                      </w:r>
                    </w:p>
                    <w:p w14:paraId="26D7F649" w14:textId="77777777" w:rsidR="009E7D2D" w:rsidRPr="00EE18E9" w:rsidRDefault="009E7D2D" w:rsidP="009E7D2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left"/>
                        <w:textAlignment w:val="baseline"/>
                        <w:rPr>
                          <w:rFonts w:cs="Calibri"/>
                          <w:sz w:val="22"/>
                          <w:szCs w:val="22"/>
                        </w:rPr>
                      </w:pP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navodi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primjere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iskorištavanja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mora,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obala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podmorja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 </w:t>
                      </w:r>
                    </w:p>
                    <w:p w14:paraId="24E402B4" w14:textId="46101F11" w:rsidR="006A784F" w:rsidRPr="00EE18E9" w:rsidRDefault="009E7D2D" w:rsidP="009E7D2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left"/>
                        <w:rPr>
                          <w:rFonts w:eastAsia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prepoznaje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vrijednost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primorskoga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položaja</w:t>
                      </w:r>
                      <w:proofErr w:type="spellEnd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color w:val="231F20"/>
                          <w:sz w:val="22"/>
                          <w:szCs w:val="22"/>
                        </w:rPr>
                        <w:t>Hrvatske</w:t>
                      </w:r>
                      <w:proofErr w:type="spellEnd"/>
                    </w:p>
                    <w:p w14:paraId="5A486F42" w14:textId="77777777" w:rsidR="006A784F" w:rsidRPr="00EE18E9" w:rsidRDefault="006A784F" w:rsidP="003D6144">
                      <w:p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6D7ABD3F" w14:textId="77777777" w:rsidR="009E7D2D" w:rsidRPr="00EE18E9" w:rsidRDefault="009E7D2D" w:rsidP="009E7D2D">
                      <w:p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7F838011" w14:textId="283DFF60" w:rsidR="009E7D2D" w:rsidRPr="00EE18E9" w:rsidRDefault="009E7D2D" w:rsidP="00EE18E9">
                      <w:pPr>
                        <w:spacing w:after="0" w:line="240" w:lineRule="auto"/>
                        <w:jc w:val="left"/>
                        <w:textAlignment w:val="baseline"/>
                        <w:rPr>
                          <w:rFonts w:cs="Calibri"/>
                          <w:sz w:val="22"/>
                          <w:szCs w:val="22"/>
                        </w:rPr>
                      </w:pPr>
                      <w:proofErr w:type="spellStart"/>
                      <w:r w:rsidRPr="00EE18E9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EE18E9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E18E9">
                        <w:rPr>
                          <w:rFonts w:cs="Calibri"/>
                          <w:b/>
                          <w:sz w:val="22"/>
                          <w:szCs w:val="22"/>
                        </w:rPr>
                        <w:t>A.2.3</w:t>
                      </w:r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 xml:space="preserve">.  </w:t>
                      </w:r>
                      <w:proofErr w:type="spellStart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osobne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potencijale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.</w:t>
                      </w:r>
                      <w:r w:rsidRPr="00EE18E9">
                        <w:rPr>
                          <w:rFonts w:eastAsia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2D4FE10" w14:textId="77777777" w:rsidR="009E7D2D" w:rsidRPr="00EE18E9" w:rsidRDefault="009E7D2D" w:rsidP="00EE18E9">
                      <w:pPr>
                        <w:spacing w:after="0" w:line="240" w:lineRule="auto"/>
                        <w:jc w:val="left"/>
                        <w:textAlignment w:val="baseline"/>
                        <w:rPr>
                          <w:rFonts w:cs="Calibri"/>
                          <w:sz w:val="22"/>
                          <w:szCs w:val="22"/>
                        </w:rPr>
                      </w:pPr>
                      <w:proofErr w:type="spellStart"/>
                      <w:r w:rsidRPr="00EE18E9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r w:rsidRPr="00EE18E9">
                        <w:rPr>
                          <w:rFonts w:cs="Calibri"/>
                          <w:b/>
                          <w:sz w:val="22"/>
                          <w:szCs w:val="22"/>
                        </w:rPr>
                        <w:t>A.2.4</w:t>
                      </w:r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 xml:space="preserve">.  </w:t>
                      </w:r>
                      <w:proofErr w:type="spellStart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radne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navike</w:t>
                      </w:r>
                      <w:proofErr w:type="spellEnd"/>
                      <w:r w:rsidRPr="00EE18E9">
                        <w:rPr>
                          <w:rFonts w:cs="Calibri"/>
                          <w:sz w:val="22"/>
                          <w:szCs w:val="22"/>
                        </w:rPr>
                        <w:t>.</w:t>
                      </w:r>
                      <w:r w:rsidRPr="00EE18E9">
                        <w:rPr>
                          <w:rFonts w:eastAsia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38F898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49B518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592F02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113A85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A2CDBF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5FFFAA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83F04F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4AEA26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A99B42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5A1B288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0CB3132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30A2640A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4CF291D0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406F862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117AC46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2DCDD11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A97C6D1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6BB31963" w14:textId="77777777" w:rsidR="003D6144" w:rsidRDefault="003D6144">
          <w:pPr>
            <w:rPr>
              <w:lang w:val="hr-HR"/>
            </w:rPr>
          </w:pPr>
        </w:p>
        <w:p w14:paraId="50E1E685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8DF2B49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799BC120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674CE2FB" w14:textId="31836EDE" w:rsidR="00AA0AD4" w:rsidRPr="00EE18E9" w:rsidRDefault="00FC259F" w:rsidP="00AA0AD4">
      <w:pPr>
        <w:rPr>
          <w:rFonts w:cs="Calibri"/>
          <w:b/>
          <w:sz w:val="24"/>
          <w:szCs w:val="24"/>
          <w:u w:val="single"/>
          <w:lang w:val="hr-HR"/>
        </w:rPr>
      </w:pPr>
      <w:r w:rsidRPr="00EE18E9">
        <w:rPr>
          <w:rFonts w:cs="Calibri"/>
          <w:b/>
          <w:sz w:val="24"/>
          <w:szCs w:val="24"/>
          <w:u w:val="single"/>
          <w:lang w:val="hr-HR"/>
        </w:rPr>
        <w:t xml:space="preserve">Radni </w:t>
      </w:r>
      <w:r w:rsidR="00AA0AD4" w:rsidRPr="00EE18E9">
        <w:rPr>
          <w:rFonts w:cs="Calibri"/>
          <w:b/>
          <w:sz w:val="24"/>
          <w:szCs w:val="24"/>
          <w:u w:val="single"/>
          <w:lang w:val="hr-HR"/>
        </w:rPr>
        <w:t>listić</w:t>
      </w:r>
    </w:p>
    <w:p w14:paraId="0BACA8DA" w14:textId="5F11260A" w:rsidR="00AA0AD4" w:rsidRPr="00EE18E9" w:rsidRDefault="000452B8" w:rsidP="00AA0AD4">
      <w:pPr>
        <w:rPr>
          <w:rFonts w:cs="Calibri"/>
          <w:b/>
          <w:bCs/>
          <w:sz w:val="24"/>
          <w:szCs w:val="24"/>
          <w:lang w:val="hr-HR"/>
        </w:rPr>
      </w:pPr>
      <w:r w:rsidRPr="00EE18E9">
        <w:rPr>
          <w:rFonts w:cs="Calibri"/>
          <w:b/>
          <w:bCs/>
          <w:sz w:val="24"/>
          <w:szCs w:val="24"/>
          <w:lang w:val="hr-HR"/>
        </w:rPr>
        <w:t xml:space="preserve">Prilog 1. </w:t>
      </w:r>
    </w:p>
    <w:p w14:paraId="43E16898" w14:textId="77777777" w:rsidR="000452B8" w:rsidRPr="00EE18E9" w:rsidRDefault="000452B8" w:rsidP="000452B8">
      <w:pPr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Pažljivo promotri kartu Hrvatske u atlasu str. 20 i odgovori:</w:t>
      </w:r>
    </w:p>
    <w:p w14:paraId="3976750C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1. Je li obala Jadranskog mora razvedena? Objasni svoj odgovor.</w:t>
      </w:r>
    </w:p>
    <w:p w14:paraId="1075216F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2. Usporedi istočnu i zapadnu obalu Jadranskog mora s obzirom na razvedenost.</w:t>
      </w:r>
    </w:p>
    <w:p w14:paraId="78904B27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3. Koristeći političku kartu svijeta u atlasu str. 10.-11. navedi ime još barem dvije države svijeta koje se ističu velikom razvedenošću.</w:t>
      </w:r>
    </w:p>
    <w:p w14:paraId="52A02156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4. Skiciraj u bilježnicu hrvatsku obalu Jadranskog mora. Što primjećuješ s obzirom na smjer pružanja obale i otoka?</w:t>
      </w:r>
    </w:p>
    <w:p w14:paraId="642BB7FB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5. Koristeći političku kartu Europe u atlasu str. 48.-49. navedi imena država koje imaju obalu na Jadranskom moru.</w:t>
      </w:r>
    </w:p>
    <w:p w14:paraId="7C3E0CEB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 xml:space="preserve">6. Navedi ime mora čiji je dio Jadransko more. </w:t>
      </w:r>
    </w:p>
    <w:p w14:paraId="7382936C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7. Opiši položaj Jadranskog mora.</w:t>
      </w:r>
    </w:p>
    <w:p w14:paraId="735E8068" w14:textId="77777777" w:rsidR="000452B8" w:rsidRPr="00EE18E9" w:rsidRDefault="000452B8" w:rsidP="000452B8">
      <w:pPr>
        <w:spacing w:line="360" w:lineRule="auto"/>
        <w:contextualSpacing/>
        <w:rPr>
          <w:rFonts w:eastAsia="Calibri" w:cs="Calibri"/>
          <w:sz w:val="24"/>
          <w:szCs w:val="24"/>
          <w:lang w:val="hr-HR"/>
        </w:rPr>
      </w:pPr>
      <w:r w:rsidRPr="00EE18E9">
        <w:rPr>
          <w:rFonts w:eastAsia="Calibri" w:cs="Calibri"/>
          <w:sz w:val="24"/>
          <w:szCs w:val="24"/>
          <w:lang w:val="hr-HR"/>
        </w:rPr>
        <w:t>8. Koristeći priloženi slikovni materijal navedi načine iskorištavanja mora.</w:t>
      </w:r>
    </w:p>
    <w:p w14:paraId="2FED3329" w14:textId="13D34A0D" w:rsidR="000452B8" w:rsidRDefault="000452B8" w:rsidP="00AA0AD4">
      <w:pPr>
        <w:rPr>
          <w:rFonts w:ascii="Barlow SK" w:hAnsi="Barlow SK" w:cs="Calibri"/>
          <w:b/>
          <w:bCs/>
        </w:rPr>
      </w:pPr>
    </w:p>
    <w:p w14:paraId="2BCC8EDE" w14:textId="5B1803DD" w:rsidR="000452B8" w:rsidRDefault="000452B8" w:rsidP="00AA0AD4">
      <w:pPr>
        <w:rPr>
          <w:rFonts w:ascii="Barlow SK" w:hAnsi="Barlow SK" w:cs="Calibri"/>
          <w:b/>
          <w:bCs/>
        </w:rPr>
      </w:pPr>
      <w:r w:rsidRPr="00C045C3">
        <w:rPr>
          <w:rFonts w:ascii="Barlow SK" w:eastAsia="Calibri" w:hAnsi="Barlow SK"/>
          <w:noProof/>
          <w:sz w:val="22"/>
          <w:szCs w:val="22"/>
        </w:rPr>
        <w:drawing>
          <wp:inline distT="0" distB="0" distL="0" distR="0" wp14:anchorId="47249EA4" wp14:editId="6CF1824C">
            <wp:extent cx="1379220" cy="1013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rlow SK" w:hAnsi="Barlow SK" w:cs="Calibri"/>
          <w:b/>
          <w:bCs/>
        </w:rPr>
        <w:t xml:space="preserve">      </w:t>
      </w:r>
      <w:r w:rsidRPr="00C045C3">
        <w:rPr>
          <w:rFonts w:ascii="Barlow SK" w:eastAsia="Calibri" w:hAnsi="Barlow SK"/>
          <w:noProof/>
          <w:sz w:val="22"/>
          <w:szCs w:val="22"/>
        </w:rPr>
        <w:drawing>
          <wp:inline distT="0" distB="0" distL="0" distR="0" wp14:anchorId="07ED8198" wp14:editId="0F5F996E">
            <wp:extent cx="1737360" cy="990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rlow SK" w:hAnsi="Barlow SK" w:cs="Calibri"/>
          <w:b/>
          <w:bCs/>
        </w:rPr>
        <w:t xml:space="preserve">   </w:t>
      </w:r>
      <w:r w:rsidRPr="00C045C3">
        <w:rPr>
          <w:rFonts w:ascii="Barlow SK" w:eastAsia="Calibri" w:hAnsi="Barlow SK"/>
          <w:noProof/>
          <w:sz w:val="22"/>
          <w:szCs w:val="22"/>
        </w:rPr>
        <w:drawing>
          <wp:inline distT="0" distB="0" distL="0" distR="0" wp14:anchorId="3473EE2B" wp14:editId="4E9A58D1">
            <wp:extent cx="1348740" cy="105918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2860" w14:textId="3FCE0792" w:rsidR="000452B8" w:rsidRDefault="000452B8" w:rsidP="00AA0AD4">
      <w:pPr>
        <w:rPr>
          <w:rFonts w:ascii="Barlow SK" w:hAnsi="Barlow SK" w:cs="Calibri"/>
          <w:b/>
          <w:bCs/>
        </w:rPr>
      </w:pPr>
      <w:r w:rsidRPr="00C045C3">
        <w:rPr>
          <w:rFonts w:ascii="Barlow SK" w:eastAsia="Calibri" w:hAnsi="Barlow SK"/>
          <w:noProof/>
        </w:rPr>
        <w:drawing>
          <wp:inline distT="0" distB="0" distL="0" distR="0" wp14:anchorId="2135857D" wp14:editId="38709108">
            <wp:extent cx="1691640" cy="8839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rlow SK" w:hAnsi="Barlow SK" w:cs="Calibri"/>
          <w:b/>
          <w:bCs/>
        </w:rPr>
        <w:t xml:space="preserve">   </w:t>
      </w:r>
      <w:r w:rsidRPr="00C045C3">
        <w:rPr>
          <w:rFonts w:ascii="Barlow SK" w:eastAsia="Calibri" w:hAnsi="Barlow SK"/>
          <w:noProof/>
        </w:rPr>
        <w:drawing>
          <wp:inline distT="0" distB="0" distL="0" distR="0" wp14:anchorId="6BF8431B" wp14:editId="102FBF63">
            <wp:extent cx="1417320" cy="8763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rlow SK" w:hAnsi="Barlow SK" w:cs="Calibri"/>
          <w:b/>
          <w:bCs/>
        </w:rPr>
        <w:t xml:space="preserve">   </w:t>
      </w:r>
      <w:r w:rsidRPr="00C045C3">
        <w:rPr>
          <w:rFonts w:ascii="Barlow SK" w:eastAsia="Calibri" w:hAnsi="Barlow SK"/>
          <w:noProof/>
        </w:rPr>
        <w:drawing>
          <wp:inline distT="0" distB="0" distL="0" distR="0" wp14:anchorId="35DA7490" wp14:editId="64684E2B">
            <wp:extent cx="1363980" cy="86868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4F2B" w14:textId="0CBB0A61" w:rsidR="00FC259F" w:rsidRDefault="00FC259F" w:rsidP="00AA0AD4">
      <w:pPr>
        <w:rPr>
          <w:rFonts w:ascii="Barlow SK" w:hAnsi="Barlow SK" w:cs="Calibri"/>
          <w:b/>
          <w:bCs/>
        </w:rPr>
      </w:pPr>
    </w:p>
    <w:p w14:paraId="62287EAE" w14:textId="77777777" w:rsidR="00FC259F" w:rsidRDefault="00FC259F" w:rsidP="00FC259F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3AD54D01" w14:textId="77777777" w:rsidR="00FC259F" w:rsidRDefault="00FC259F" w:rsidP="00FC259F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79A78280" w14:textId="77777777" w:rsidR="00FC259F" w:rsidRDefault="00FC259F" w:rsidP="00FC259F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656DBC5A" w14:textId="77777777" w:rsidR="00FC259F" w:rsidRDefault="00FC259F" w:rsidP="00FC259F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79054AB3" w14:textId="1C82EA93" w:rsidR="00FC259F" w:rsidRPr="00EE18E9" w:rsidRDefault="00FC259F" w:rsidP="00FC259F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EE18E9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14:paraId="6C02C38E" w14:textId="77777777" w:rsidR="00FC259F" w:rsidRPr="00EE18E9" w:rsidRDefault="00FC259F" w:rsidP="00FC259F">
      <w:pPr>
        <w:jc w:val="center"/>
        <w:rPr>
          <w:rFonts w:ascii="Barlow SK" w:eastAsia="Calibri" w:hAnsi="Barlow SK" w:cs="Calibri"/>
          <w:b/>
          <w:lang w:val="hr-HR"/>
        </w:rPr>
      </w:pPr>
    </w:p>
    <w:p w14:paraId="2A4ECE8F" w14:textId="24B65BD7" w:rsidR="00FC259F" w:rsidRPr="00EE18E9" w:rsidRDefault="00EE18E9" w:rsidP="00FC259F">
      <w:pPr>
        <w:jc w:val="center"/>
        <w:rPr>
          <w:rFonts w:ascii="Barlow SK" w:hAnsi="Barlow SK" w:cs="Calibri"/>
          <w:sz w:val="24"/>
          <w:szCs w:val="24"/>
          <w:lang w:val="hr-HR"/>
        </w:rPr>
      </w:pPr>
      <w:r w:rsidRPr="00EE18E9">
        <w:rPr>
          <w:rFonts w:ascii="Barlow SK" w:eastAsia="Calibri" w:hAnsi="Barlow SK" w:cs="Calibri"/>
          <w:b/>
          <w:sz w:val="24"/>
          <w:szCs w:val="24"/>
          <w:lang w:val="hr-HR"/>
        </w:rPr>
        <w:t>VAŽNOST SVJETSKOG I JADRANSKOG MORA</w:t>
      </w:r>
    </w:p>
    <w:p w14:paraId="2C570477" w14:textId="25EF6F59" w:rsidR="00FC259F" w:rsidRPr="00EE18E9" w:rsidRDefault="00EE18E9" w:rsidP="00FC259F">
      <w:pPr>
        <w:spacing w:line="360" w:lineRule="auto"/>
        <w:rPr>
          <w:rFonts w:ascii="Barlow SK" w:eastAsia="Calibri" w:hAnsi="Barlow SK" w:cs="Calibri"/>
          <w:b/>
          <w:lang w:val="hr-HR"/>
        </w:rPr>
      </w:pPr>
      <w:r w:rsidRPr="00EE18E9">
        <w:rPr>
          <w:rFonts w:ascii="Barlow SK" w:eastAsia="Calibri" w:hAnsi="Barlow SK" w:cs="Calibri"/>
          <w:b/>
          <w:lang w:val="hr-HR"/>
        </w:rPr>
        <w:t>JADRANSKO MORE</w:t>
      </w:r>
    </w:p>
    <w:p w14:paraId="21530BC5" w14:textId="2432D03E" w:rsidR="00FC259F" w:rsidRPr="00EE18E9" w:rsidRDefault="00FC259F" w:rsidP="00EE18E9">
      <w:pPr>
        <w:pStyle w:val="Odlomakpopisa"/>
        <w:numPr>
          <w:ilvl w:val="0"/>
          <w:numId w:val="14"/>
        </w:numPr>
        <w:spacing w:line="360" w:lineRule="auto"/>
        <w:rPr>
          <w:rFonts w:ascii="Barlow SK" w:eastAsia="Calibri" w:hAnsi="Barlow SK" w:cs="Calibri"/>
          <w:lang w:val="hr-HR"/>
        </w:rPr>
      </w:pPr>
      <w:r w:rsidRPr="00EE18E9">
        <w:rPr>
          <w:rFonts w:ascii="Barlow SK" w:eastAsia="Calibri" w:hAnsi="Barlow SK" w:cs="Calibri"/>
          <w:lang w:val="hr-HR"/>
        </w:rPr>
        <w:t>dio Sredozemnog mora</w:t>
      </w:r>
    </w:p>
    <w:p w14:paraId="09F7436F" w14:textId="4E674305" w:rsidR="00FC259F" w:rsidRPr="00EE18E9" w:rsidRDefault="00FC259F" w:rsidP="00EE18E9">
      <w:pPr>
        <w:pStyle w:val="Odlomakpopisa"/>
        <w:numPr>
          <w:ilvl w:val="0"/>
          <w:numId w:val="14"/>
        </w:numPr>
        <w:spacing w:line="360" w:lineRule="auto"/>
        <w:rPr>
          <w:rFonts w:ascii="Barlow SK" w:eastAsia="Calibri" w:hAnsi="Barlow SK" w:cs="Calibri"/>
          <w:lang w:val="hr-HR"/>
        </w:rPr>
      </w:pPr>
      <w:r w:rsidRPr="00EE18E9">
        <w:rPr>
          <w:rFonts w:ascii="Barlow SK" w:eastAsia="Calibri" w:hAnsi="Barlow SK" w:cs="Calibri"/>
          <w:lang w:val="hr-HR"/>
        </w:rPr>
        <w:t>zauzima sjeverni dio Sredozemnog mora</w:t>
      </w:r>
    </w:p>
    <w:p w14:paraId="6DE2BC02" w14:textId="6BAACD12" w:rsidR="00FC259F" w:rsidRPr="00EE18E9" w:rsidRDefault="00FC259F" w:rsidP="00EE18E9">
      <w:pPr>
        <w:pStyle w:val="Odlomakpopisa"/>
        <w:numPr>
          <w:ilvl w:val="0"/>
          <w:numId w:val="14"/>
        </w:numPr>
        <w:spacing w:line="360" w:lineRule="auto"/>
        <w:rPr>
          <w:rFonts w:ascii="Barlow SK" w:eastAsia="Calibri" w:hAnsi="Barlow SK" w:cs="Calibri"/>
          <w:lang w:val="hr-HR"/>
        </w:rPr>
      </w:pPr>
      <w:r w:rsidRPr="00EE18E9">
        <w:rPr>
          <w:rFonts w:ascii="Barlow SK" w:eastAsia="Calibri" w:hAnsi="Barlow SK" w:cs="Calibri"/>
          <w:lang w:val="hr-HR"/>
        </w:rPr>
        <w:t>najveći dio pripada Hrvatskoj i Italiji</w:t>
      </w:r>
    </w:p>
    <w:p w14:paraId="2E538BE5" w14:textId="25F1E8F0" w:rsidR="00FC259F" w:rsidRPr="00EE18E9" w:rsidRDefault="00FC259F" w:rsidP="00EE18E9">
      <w:pPr>
        <w:pStyle w:val="Odlomakpopisa"/>
        <w:numPr>
          <w:ilvl w:val="0"/>
          <w:numId w:val="14"/>
        </w:numPr>
        <w:spacing w:line="360" w:lineRule="auto"/>
        <w:rPr>
          <w:rFonts w:ascii="Barlow SK" w:eastAsia="Calibri" w:hAnsi="Barlow SK" w:cs="Calibri"/>
          <w:lang w:val="hr-HR"/>
        </w:rPr>
      </w:pPr>
      <w:r w:rsidRPr="00EE18E9">
        <w:rPr>
          <w:rFonts w:ascii="Barlow SK" w:eastAsia="Calibri" w:hAnsi="Barlow SK" w:cs="Calibri"/>
          <w:b/>
          <w:lang w:val="hr-HR"/>
        </w:rPr>
        <w:t xml:space="preserve">dalmatinski tip obale- </w:t>
      </w:r>
      <w:r w:rsidRPr="00EE18E9">
        <w:rPr>
          <w:rFonts w:ascii="Barlow SK" w:eastAsia="Calibri" w:hAnsi="Barlow SK" w:cs="Calibri"/>
          <w:lang w:val="hr-HR"/>
        </w:rPr>
        <w:t>obala velike razvedenosti, otoci i poluotoci paralelni s obalom</w:t>
      </w:r>
    </w:p>
    <w:p w14:paraId="562A8AB6" w14:textId="77777777" w:rsidR="00FC259F" w:rsidRPr="00EE18E9" w:rsidRDefault="00EE18E9" w:rsidP="00FC259F">
      <w:pPr>
        <w:spacing w:line="360" w:lineRule="auto"/>
        <w:rPr>
          <w:rFonts w:ascii="Barlow SK" w:eastAsia="Calibri" w:hAnsi="Barlow SK" w:cs="Calibri"/>
          <w:lang w:val="hr-HR"/>
        </w:rPr>
      </w:pPr>
      <w:r w:rsidRPr="00EE18E9">
        <w:rPr>
          <w:rFonts w:ascii="Barlow SK" w:eastAsia="Calibri" w:hAnsi="Barlow SK" w:cs="Calibri"/>
          <w:lang w:val="hr-HR"/>
        </w:rPr>
        <w:pict w14:anchorId="53958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2pt;height:102pt">
            <v:imagedata r:id="rId17" o:title=""/>
          </v:shape>
        </w:pict>
      </w:r>
    </w:p>
    <w:p w14:paraId="2E2D9759" w14:textId="1CFF204A" w:rsidR="00FC259F" w:rsidRPr="00EE18E9" w:rsidRDefault="00FC259F" w:rsidP="00EE18E9">
      <w:pPr>
        <w:pStyle w:val="Odlomakpopisa"/>
        <w:numPr>
          <w:ilvl w:val="0"/>
          <w:numId w:val="14"/>
        </w:num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EE18E9">
        <w:rPr>
          <w:rFonts w:ascii="Barlow SK" w:eastAsia="Calibri" w:hAnsi="Barlow SK" w:cs="Calibri"/>
          <w:b/>
          <w:lang w:val="hr-HR"/>
        </w:rPr>
        <w:t xml:space="preserve">važnost mora, obala i podmorja: </w:t>
      </w:r>
      <w:r w:rsidRPr="00EE18E9">
        <w:rPr>
          <w:rFonts w:ascii="Barlow SK" w:eastAsia="Calibri" w:hAnsi="Barlow SK" w:cs="Calibri"/>
          <w:lang w:val="hr-HR"/>
        </w:rPr>
        <w:t>izvor hrane (riba, sol), promet, trgovina, vađenje nafte i zemnog plina, turizam, brodogradnja</w:t>
      </w:r>
    </w:p>
    <w:p w14:paraId="7E89D1F9" w14:textId="77777777" w:rsidR="00FC259F" w:rsidRPr="000452B8" w:rsidRDefault="00FC259F" w:rsidP="00AA0AD4">
      <w:pPr>
        <w:rPr>
          <w:rFonts w:ascii="Barlow SK" w:hAnsi="Barlow SK" w:cs="Calibri"/>
          <w:b/>
          <w:bCs/>
        </w:rPr>
      </w:pPr>
    </w:p>
    <w:p w14:paraId="345561D1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216A" w14:textId="77777777" w:rsidR="009A2A71" w:rsidRDefault="009A2A71" w:rsidP="008D561B">
      <w:pPr>
        <w:spacing w:after="0" w:line="240" w:lineRule="auto"/>
      </w:pPr>
      <w:r>
        <w:separator/>
      </w:r>
    </w:p>
  </w:endnote>
  <w:endnote w:type="continuationSeparator" w:id="0">
    <w:p w14:paraId="2D1CDA5D" w14:textId="77777777" w:rsidR="009A2A71" w:rsidRDefault="009A2A7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147F" w14:textId="77777777" w:rsidR="009A2A71" w:rsidRDefault="009A2A71" w:rsidP="008D561B">
      <w:pPr>
        <w:spacing w:after="0" w:line="240" w:lineRule="auto"/>
      </w:pPr>
      <w:r>
        <w:separator/>
      </w:r>
    </w:p>
  </w:footnote>
  <w:footnote w:type="continuationSeparator" w:id="0">
    <w:p w14:paraId="0F4CA3FA" w14:textId="77777777" w:rsidR="009A2A71" w:rsidRDefault="009A2A7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8D04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64466D07" wp14:editId="7CD18A18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5A76"/>
    <w:multiLevelType w:val="hybridMultilevel"/>
    <w:tmpl w:val="6346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B59E6"/>
    <w:multiLevelType w:val="hybridMultilevel"/>
    <w:tmpl w:val="2A08B812"/>
    <w:lvl w:ilvl="0" w:tplc="37EE256C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12A98"/>
    <w:multiLevelType w:val="hybridMultilevel"/>
    <w:tmpl w:val="90FA70F2"/>
    <w:lvl w:ilvl="0" w:tplc="897E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36F2D"/>
    <w:multiLevelType w:val="hybridMultilevel"/>
    <w:tmpl w:val="9432B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42A8B"/>
    <w:rsid w:val="000452B8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047B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663EEE"/>
    <w:rsid w:val="00691342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A2A71"/>
    <w:rsid w:val="009B66D4"/>
    <w:rsid w:val="009C443D"/>
    <w:rsid w:val="009E6947"/>
    <w:rsid w:val="009E7D2D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CA4C54"/>
    <w:rsid w:val="00D37A4E"/>
    <w:rsid w:val="00D72ECB"/>
    <w:rsid w:val="00D77953"/>
    <w:rsid w:val="00D77E61"/>
    <w:rsid w:val="00DD38F2"/>
    <w:rsid w:val="00E15D08"/>
    <w:rsid w:val="00E22573"/>
    <w:rsid w:val="00E24E11"/>
    <w:rsid w:val="00E4044D"/>
    <w:rsid w:val="00E926D0"/>
    <w:rsid w:val="00EE18E9"/>
    <w:rsid w:val="00FC259F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A857D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learningapps.org/watch?v=pc1kzb33a19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c1kzb33a19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2021-03-29T06:47:00Z</dcterms:created>
  <dcterms:modified xsi:type="dcterms:W3CDTF">2021-05-21T06:35:00Z</dcterms:modified>
</cp:coreProperties>
</file>